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15B" w:rsidRDefault="00CD015B" w:rsidP="00CD015B"/>
    <w:p w:rsidR="00C0011F" w:rsidRDefault="00C0011F" w:rsidP="00CD015B"/>
    <w:p w:rsidR="00CD015B" w:rsidRPr="00CD015B" w:rsidRDefault="00CD015B" w:rsidP="008A1FEC">
      <w:pPr>
        <w:tabs>
          <w:tab w:val="left" w:pos="4080"/>
        </w:tabs>
        <w:jc w:val="center"/>
        <w:rPr>
          <w:rFonts w:ascii="Arial" w:hAnsi="Arial" w:cs="Arial"/>
          <w:b/>
          <w:sz w:val="32"/>
          <w:u w:val="single"/>
        </w:rPr>
      </w:pPr>
      <w:r w:rsidRPr="00CD015B">
        <w:rPr>
          <w:rFonts w:ascii="Arial" w:hAnsi="Arial" w:cs="Arial"/>
          <w:b/>
          <w:sz w:val="32"/>
          <w:u w:val="single"/>
        </w:rPr>
        <w:t>Présélections en interne</w:t>
      </w:r>
    </w:p>
    <w:p w:rsidR="00CD015B" w:rsidRDefault="00CD015B" w:rsidP="008A1FEC">
      <w:pPr>
        <w:tabs>
          <w:tab w:val="left" w:pos="4080"/>
        </w:tabs>
        <w:jc w:val="center"/>
        <w:rPr>
          <w:rFonts w:ascii="Arial" w:hAnsi="Arial" w:cs="Arial"/>
          <w:b/>
          <w:sz w:val="40"/>
          <w:u w:val="single"/>
        </w:rPr>
      </w:pPr>
      <w:r w:rsidRPr="00CD015B">
        <w:rPr>
          <w:rFonts w:ascii="Arial" w:hAnsi="Arial" w:cs="Arial"/>
          <w:b/>
          <w:sz w:val="40"/>
          <w:u w:val="single"/>
        </w:rPr>
        <w:t>TEST PROJECT :</w:t>
      </w:r>
    </w:p>
    <w:p w:rsidR="006C5B6A" w:rsidRPr="008A1FEC" w:rsidRDefault="006C5B6A" w:rsidP="008A1FEC">
      <w:pPr>
        <w:tabs>
          <w:tab w:val="left" w:pos="4080"/>
        </w:tabs>
        <w:jc w:val="center"/>
        <w:rPr>
          <w:rFonts w:ascii="Arial" w:hAnsi="Arial" w:cs="Arial"/>
          <w:b/>
          <w:sz w:val="40"/>
          <w:u w:val="single"/>
        </w:rPr>
      </w:pPr>
    </w:p>
    <w:p w:rsidR="006C5B6A" w:rsidRPr="008A1FEC" w:rsidRDefault="00CD015B" w:rsidP="00C61E75">
      <w:pPr>
        <w:tabs>
          <w:tab w:val="left" w:pos="4080"/>
        </w:tabs>
        <w:jc w:val="center"/>
        <w:rPr>
          <w:b/>
          <w:sz w:val="40"/>
          <w:u w:val="single"/>
        </w:rPr>
      </w:pPr>
      <w:r>
        <w:rPr>
          <w:b/>
          <w:noProof/>
          <w:sz w:val="40"/>
          <w:u w:val="single"/>
          <w:lang w:eastAsia="fr-BE"/>
        </w:rPr>
        <w:drawing>
          <wp:inline distT="0" distB="0" distL="0" distR="0">
            <wp:extent cx="3781425" cy="2237927"/>
            <wp:effectExtent l="19050" t="0" r="9525" b="0"/>
            <wp:docPr id="2" name="Image 1" descr="Tiroir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roir 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0175" cy="22371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D015B" w:rsidRDefault="00CD015B" w:rsidP="00CD015B">
      <w:pPr>
        <w:jc w:val="center"/>
        <w:rPr>
          <w:rFonts w:ascii="Arial" w:hAnsi="Arial" w:cs="Arial"/>
          <w:sz w:val="32"/>
          <w:szCs w:val="28"/>
          <w:u w:val="single"/>
        </w:rPr>
      </w:pPr>
      <w:r w:rsidRPr="00CD015B">
        <w:rPr>
          <w:rFonts w:ascii="Arial" w:hAnsi="Arial" w:cs="Arial"/>
          <w:sz w:val="32"/>
          <w:szCs w:val="28"/>
          <w:u w:val="single"/>
        </w:rPr>
        <w:t>Sujet :</w:t>
      </w:r>
    </w:p>
    <w:p w:rsidR="00F82DF4" w:rsidRDefault="00CD015B" w:rsidP="008A1FEC">
      <w:pPr>
        <w:jc w:val="center"/>
        <w:rPr>
          <w:rFonts w:ascii="Arial" w:hAnsi="Arial" w:cs="Arial"/>
        </w:rPr>
      </w:pPr>
      <w:r w:rsidRPr="00CD015B">
        <w:rPr>
          <w:rFonts w:ascii="Arial" w:hAnsi="Arial" w:cs="Arial"/>
        </w:rPr>
        <w:t>Tiroir sur queues d’arondes en hêtre,</w:t>
      </w:r>
      <w:r w:rsidR="006C5B6A">
        <w:rPr>
          <w:rFonts w:ascii="Arial" w:hAnsi="Arial" w:cs="Arial"/>
        </w:rPr>
        <w:t xml:space="preserve"> L 305mm x l 220mm x H 80mm,</w:t>
      </w:r>
      <w:r w:rsidRPr="00CD015B">
        <w:rPr>
          <w:rFonts w:ascii="Arial" w:hAnsi="Arial" w:cs="Arial"/>
        </w:rPr>
        <w:t xml:space="preserve"> panneau plaqué en frise</w:t>
      </w:r>
      <w:r w:rsidR="00FD6A93">
        <w:rPr>
          <w:rFonts w:ascii="Arial" w:hAnsi="Arial" w:cs="Arial"/>
        </w:rPr>
        <w:t xml:space="preserve"> en losange</w:t>
      </w:r>
      <w:r>
        <w:rPr>
          <w:rFonts w:ascii="Arial" w:hAnsi="Arial" w:cs="Arial"/>
        </w:rPr>
        <w:t xml:space="preserve">, </w:t>
      </w:r>
      <w:r w:rsidR="00FD6A93">
        <w:rPr>
          <w:rFonts w:ascii="Arial" w:hAnsi="Arial" w:cs="Arial"/>
        </w:rPr>
        <w:t xml:space="preserve">mesures </w:t>
      </w:r>
      <w:r>
        <w:rPr>
          <w:rFonts w:ascii="Arial" w:hAnsi="Arial" w:cs="Arial"/>
        </w:rPr>
        <w:t>selon spécifications dans les annexes.</w:t>
      </w:r>
    </w:p>
    <w:p w:rsidR="00BA2CB5" w:rsidRDefault="00C0011F" w:rsidP="008A1F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Les queues d’arondes doivent être</w:t>
      </w:r>
      <w:r w:rsidR="00BA2CB5">
        <w:rPr>
          <w:rFonts w:ascii="Arial" w:hAnsi="Arial" w:cs="Arial"/>
        </w:rPr>
        <w:t xml:space="preserve"> entièrement</w:t>
      </w:r>
      <w:r>
        <w:rPr>
          <w:rFonts w:ascii="Arial" w:hAnsi="Arial" w:cs="Arial"/>
        </w:rPr>
        <w:t xml:space="preserve"> réalisées</w:t>
      </w:r>
      <w:r w:rsidR="00BA2CB5">
        <w:rPr>
          <w:rFonts w:ascii="Arial" w:hAnsi="Arial" w:cs="Arial"/>
        </w:rPr>
        <w:t xml:space="preserve"> à la main</w:t>
      </w:r>
      <w:r>
        <w:rPr>
          <w:rFonts w:ascii="Arial" w:hAnsi="Arial" w:cs="Arial"/>
        </w:rPr>
        <w:t xml:space="preserve"> (pas de défonceuse pour nettoyer les mortaises</w:t>
      </w:r>
      <w:r w:rsidR="00BA2CB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rainure à la défonceuse,</w:t>
      </w:r>
      <w:r w:rsidR="00AB2CF7">
        <w:rPr>
          <w:rFonts w:ascii="Arial" w:hAnsi="Arial" w:cs="Arial"/>
        </w:rPr>
        <w:t xml:space="preserve"> mise à moll</w:t>
      </w:r>
      <w:r>
        <w:rPr>
          <w:rFonts w:ascii="Arial" w:hAnsi="Arial" w:cs="Arial"/>
        </w:rPr>
        <w:t>et ou feuillure éventuelle au contreparement du panneau. D</w:t>
      </w:r>
      <w:r w:rsidR="00BA2CB5">
        <w:rPr>
          <w:rFonts w:ascii="Arial" w:hAnsi="Arial" w:cs="Arial"/>
        </w:rPr>
        <w:t>ans un délai de</w:t>
      </w:r>
      <w:r>
        <w:rPr>
          <w:rFonts w:ascii="Arial" w:hAnsi="Arial" w:cs="Arial"/>
        </w:rPr>
        <w:t xml:space="preserve"> 5 </w:t>
      </w:r>
      <w:r w:rsidR="00AB2CF7">
        <w:rPr>
          <w:rFonts w:ascii="Arial" w:hAnsi="Arial" w:cs="Arial"/>
        </w:rPr>
        <w:t>heures.</w:t>
      </w:r>
    </w:p>
    <w:p w:rsidR="00317A69" w:rsidRDefault="00317A69" w:rsidP="008A1FE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Si vous avez la possibilité de disposer de plus de temps, des section</w:t>
      </w:r>
      <w:r w:rsidR="00C61E75">
        <w:rPr>
          <w:rFonts w:ascii="Arial" w:hAnsi="Arial" w:cs="Arial"/>
        </w:rPr>
        <w:t>s brutes</w:t>
      </w:r>
      <w:r w:rsidR="009B1F59">
        <w:rPr>
          <w:rFonts w:ascii="Arial" w:hAnsi="Arial" w:cs="Arial"/>
        </w:rPr>
        <w:t xml:space="preserve"> (non-rabotées)</w:t>
      </w:r>
      <w:r w:rsidR="00C61E75">
        <w:rPr>
          <w:rFonts w:ascii="Arial" w:hAnsi="Arial" w:cs="Arial"/>
        </w:rPr>
        <w:t xml:space="preserve"> peuvent être données aux candidats, aux compétitions internationales, c’est le cas.</w:t>
      </w:r>
    </w:p>
    <w:p w:rsidR="00FD6A93" w:rsidRDefault="00FD6A93" w:rsidP="00FD6A93">
      <w:pPr>
        <w:jc w:val="center"/>
        <w:rPr>
          <w:rFonts w:ascii="Arial" w:hAnsi="Arial" w:cs="Arial"/>
        </w:rPr>
      </w:pPr>
      <w:r w:rsidRPr="00FD6A93">
        <w:rPr>
          <w:rFonts w:ascii="Arial" w:hAnsi="Arial" w:cs="Arial"/>
          <w:u w:val="single"/>
        </w:rPr>
        <w:t>Matériaux mis à disposition de chaque candidat :</w:t>
      </w:r>
    </w:p>
    <w:p w:rsidR="00FD6A93" w:rsidRDefault="00FD6A93" w:rsidP="00FD6A93">
      <w:pPr>
        <w:jc w:val="center"/>
        <w:rPr>
          <w:rFonts w:ascii="Arial" w:hAnsi="Arial" w:cs="Arial"/>
          <w:u w:val="single"/>
        </w:rPr>
      </w:pPr>
      <w:proofErr w:type="gramStart"/>
      <w:r w:rsidRPr="00FD6A93">
        <w:rPr>
          <w:rFonts w:ascii="Arial" w:hAnsi="Arial" w:cs="Arial"/>
        </w:rPr>
        <w:t>hêtre</w:t>
      </w:r>
      <w:proofErr w:type="gramEnd"/>
      <w:r w:rsidRPr="00FD6A93">
        <w:rPr>
          <w:rFonts w:ascii="Arial" w:hAnsi="Arial" w:cs="Arial"/>
        </w:rPr>
        <w:t xml:space="preserve"> ou autre, pas trop tendre</w:t>
      </w:r>
      <w:r>
        <w:rPr>
          <w:rFonts w:ascii="Arial" w:hAnsi="Arial" w:cs="Arial"/>
        </w:rPr>
        <w:t>, et fond en panneau</w:t>
      </w:r>
    </w:p>
    <w:p w:rsidR="00FD6A93" w:rsidRDefault="00FD6A93" w:rsidP="00FD6A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color w:val="0070C0"/>
        </w:rPr>
        <w:t xml:space="preserve">1x   </w:t>
      </w:r>
      <w:r>
        <w:rPr>
          <w:rFonts w:ascii="Arial" w:hAnsi="Arial" w:cs="Arial"/>
        </w:rPr>
        <w:t>240mm x 50mm x 20mm          face tiroir</w:t>
      </w:r>
    </w:p>
    <w:p w:rsidR="00FD6A93" w:rsidRDefault="00FD6A93" w:rsidP="00FD6A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color w:val="0070C0"/>
        </w:rPr>
        <w:t xml:space="preserve">2x   </w:t>
      </w:r>
      <w:r>
        <w:rPr>
          <w:rFonts w:ascii="Arial" w:hAnsi="Arial" w:cs="Arial"/>
        </w:rPr>
        <w:t>320mm x 80mm x 12mm          côtés tiroir</w:t>
      </w:r>
    </w:p>
    <w:p w:rsidR="00FD6A93" w:rsidRDefault="00FD6A93" w:rsidP="00FD6A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color w:val="0070C0"/>
        </w:rPr>
        <w:t xml:space="preserve">1x   </w:t>
      </w:r>
      <w:r>
        <w:rPr>
          <w:rFonts w:ascii="Arial" w:hAnsi="Arial" w:cs="Arial"/>
        </w:rPr>
        <w:t>220mm x 62mm x 12mm          arrière tiroir</w:t>
      </w:r>
    </w:p>
    <w:p w:rsidR="006C5B6A" w:rsidRDefault="006C5B6A" w:rsidP="006C5B6A">
      <w:pPr>
        <w:pStyle w:val="Paragraphedeliste"/>
        <w:rPr>
          <w:rFonts w:ascii="Arial" w:hAnsi="Arial" w:cs="Arial"/>
        </w:rPr>
      </w:pPr>
    </w:p>
    <w:p w:rsidR="006C5B6A" w:rsidRDefault="006C5B6A" w:rsidP="00FD6A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  <w:color w:val="0070C0"/>
        </w:rPr>
        <w:t xml:space="preserve">1x   </w:t>
      </w:r>
      <w:r>
        <w:rPr>
          <w:rFonts w:ascii="Arial" w:hAnsi="Arial" w:cs="Arial"/>
        </w:rPr>
        <w:t>290mm x 206mm x 6 ?             panneau de fond</w:t>
      </w:r>
    </w:p>
    <w:p w:rsidR="006C5B6A" w:rsidRPr="006C5B6A" w:rsidRDefault="006C5B6A" w:rsidP="006C5B6A">
      <w:pPr>
        <w:pStyle w:val="Paragraphedeliste"/>
        <w:rPr>
          <w:rFonts w:ascii="Arial" w:hAnsi="Arial" w:cs="Arial"/>
        </w:rPr>
      </w:pPr>
    </w:p>
    <w:p w:rsidR="006C5B6A" w:rsidRDefault="006C5B6A" w:rsidP="00FD6A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Placage</w:t>
      </w:r>
    </w:p>
    <w:p w:rsidR="006C5B6A" w:rsidRPr="006C5B6A" w:rsidRDefault="006C5B6A" w:rsidP="006C5B6A">
      <w:pPr>
        <w:pStyle w:val="Paragraphedeliste"/>
        <w:rPr>
          <w:rFonts w:ascii="Arial" w:hAnsi="Arial" w:cs="Arial"/>
        </w:rPr>
      </w:pPr>
    </w:p>
    <w:p w:rsidR="006C5B6A" w:rsidRDefault="006C5B6A" w:rsidP="00FD6A93">
      <w:pPr>
        <w:pStyle w:val="Paragraphedeliste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 w:cs="Arial"/>
        </w:rPr>
        <w:t>4 pointes tête homme pour fixer le fond</w:t>
      </w:r>
    </w:p>
    <w:p w:rsidR="00F82DF4" w:rsidRDefault="00F82DF4" w:rsidP="00CD015B">
      <w:pPr>
        <w:jc w:val="center"/>
        <w:rPr>
          <w:rFonts w:ascii="Arial" w:hAnsi="Arial" w:cs="Arial"/>
        </w:rPr>
      </w:pPr>
    </w:p>
    <w:p w:rsidR="006C5B6A" w:rsidRDefault="006C5B6A" w:rsidP="00CD015B">
      <w:pPr>
        <w:jc w:val="center"/>
        <w:rPr>
          <w:rFonts w:ascii="Arial" w:hAnsi="Arial" w:cs="Arial"/>
        </w:rPr>
      </w:pPr>
    </w:p>
    <w:p w:rsidR="00317A69" w:rsidRDefault="00317A69" w:rsidP="00CD015B">
      <w:pPr>
        <w:jc w:val="center"/>
        <w:rPr>
          <w:rFonts w:ascii="Arial" w:hAnsi="Arial" w:cs="Arial"/>
        </w:rPr>
      </w:pPr>
    </w:p>
    <w:p w:rsidR="002A3733" w:rsidRPr="00317A69" w:rsidRDefault="00DD52FC" w:rsidP="00CD015B">
      <w:pPr>
        <w:jc w:val="center"/>
        <w:rPr>
          <w:rFonts w:ascii="Arial" w:hAnsi="Arial" w:cs="Arial"/>
          <w:u w:val="single"/>
        </w:rPr>
      </w:pPr>
      <w:r w:rsidRPr="00317A69">
        <w:rPr>
          <w:rFonts w:ascii="Arial" w:hAnsi="Arial" w:cs="Arial"/>
          <w:u w:val="single"/>
        </w:rPr>
        <w:t>Critères de Cotations :</w:t>
      </w:r>
    </w:p>
    <w:p w:rsidR="00DD52FC" w:rsidRDefault="00DD52FC" w:rsidP="00CD015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Les lignes directrices vous sont données ici à titre d’indication, dans le but de se calquer au plus près de ce qui sera en vigueur à la compétition</w:t>
      </w:r>
      <w:r w:rsidR="00C61E75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réaliser des critères de cotation équilibrés n’est pas une chose aisée, je vous invite à analyser les critères des Startech’s pour y voir quel genre d’exigen</w:t>
      </w:r>
      <w:r w:rsidR="00317A69">
        <w:rPr>
          <w:rFonts w:ascii="Arial" w:hAnsi="Arial" w:cs="Arial"/>
        </w:rPr>
        <w:t>ces y sont attendues</w:t>
      </w:r>
      <w:r>
        <w:rPr>
          <w:rFonts w:ascii="Arial" w:hAnsi="Arial" w:cs="Arial"/>
        </w:rPr>
        <w:t>; le but</w:t>
      </w:r>
      <w:r w:rsidR="00317A69">
        <w:rPr>
          <w:rFonts w:ascii="Arial" w:hAnsi="Arial" w:cs="Arial"/>
        </w:rPr>
        <w:t xml:space="preserve"> ici</w:t>
      </w:r>
      <w:r>
        <w:rPr>
          <w:rFonts w:ascii="Arial" w:hAnsi="Arial" w:cs="Arial"/>
        </w:rPr>
        <w:t xml:space="preserve"> est, avec le plus d’objectivité possible, de déterminer le (la) candidat(e) ayant le plus d’acquis</w:t>
      </w:r>
      <w:r w:rsidR="00317A69">
        <w:rPr>
          <w:rFonts w:ascii="Arial" w:hAnsi="Arial" w:cs="Arial"/>
        </w:rPr>
        <w:t xml:space="preserve"> et le plus de chances de briller par la suite.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Dimensions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Etablissements et traçage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Assemblages avant collage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Joints après collage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Finition des surfaces et conformité au projet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Utilisation des matériaux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Gestion du temps et qualité d’exécution</w:t>
      </w:r>
    </w:p>
    <w:p w:rsidR="00317A69" w:rsidRDefault="00317A69" w:rsidP="00317A69">
      <w:pPr>
        <w:pStyle w:val="Paragraphedeliste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 w:cs="Arial"/>
        </w:rPr>
        <w:t>Santé et sécurité</w:t>
      </w:r>
    </w:p>
    <w:p w:rsidR="00317A69" w:rsidRDefault="00317A69" w:rsidP="00317A69">
      <w:pPr>
        <w:pStyle w:val="Paragraphedeliste"/>
        <w:rPr>
          <w:rFonts w:ascii="Arial" w:hAnsi="Arial" w:cs="Arial"/>
        </w:rPr>
      </w:pPr>
    </w:p>
    <w:p w:rsidR="00836DFD" w:rsidRPr="00836DFD" w:rsidRDefault="00836DFD" w:rsidP="00836DFD">
      <w:pPr>
        <w:jc w:val="center"/>
        <w:rPr>
          <w:rFonts w:ascii="Arial" w:hAnsi="Arial" w:cs="Arial"/>
          <w:b/>
        </w:rPr>
      </w:pPr>
      <w:r w:rsidRPr="00836DFD">
        <w:rPr>
          <w:rFonts w:ascii="Arial" w:hAnsi="Arial" w:cs="Arial"/>
          <w:b/>
        </w:rPr>
        <w:t xml:space="preserve">Au terme de vos présélections, je vous demande de transmettre à </w:t>
      </w:r>
      <w:proofErr w:type="spellStart"/>
      <w:r w:rsidRPr="00836DFD">
        <w:rPr>
          <w:rFonts w:ascii="Arial" w:hAnsi="Arial" w:cs="Arial"/>
          <w:b/>
        </w:rPr>
        <w:t>SkillsBelgium</w:t>
      </w:r>
      <w:proofErr w:type="spellEnd"/>
      <w:r w:rsidRPr="00836DFD">
        <w:rPr>
          <w:rFonts w:ascii="Arial" w:hAnsi="Arial" w:cs="Arial"/>
          <w:b/>
        </w:rPr>
        <w:t xml:space="preserve"> le classement, et les fiches de</w:t>
      </w:r>
      <w:r>
        <w:rPr>
          <w:rFonts w:ascii="Arial" w:hAnsi="Arial" w:cs="Arial"/>
          <w:b/>
        </w:rPr>
        <w:t xml:space="preserve"> chaque </w:t>
      </w:r>
      <w:r w:rsidRPr="00836DFD">
        <w:rPr>
          <w:rFonts w:ascii="Arial" w:hAnsi="Arial" w:cs="Arial"/>
          <w:b/>
        </w:rPr>
        <w:t>candidat, reprenant ses résultats par critère</w:t>
      </w:r>
      <w:r>
        <w:rPr>
          <w:rFonts w:ascii="Arial" w:hAnsi="Arial" w:cs="Arial"/>
          <w:b/>
        </w:rPr>
        <w:t xml:space="preserve"> et son total</w:t>
      </w:r>
      <w:r w:rsidRPr="00836DFD">
        <w:rPr>
          <w:rFonts w:ascii="Arial" w:hAnsi="Arial" w:cs="Arial"/>
          <w:b/>
        </w:rPr>
        <w:t xml:space="preserve">, ce qui nous permettra de désigner de manière transparente les candidats admis au premier jour de la compétition. </w:t>
      </w:r>
    </w:p>
    <w:p w:rsidR="00317A69" w:rsidRPr="00836DFD" w:rsidRDefault="00836DFD" w:rsidP="00836DF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Merci d’avance</w:t>
      </w:r>
    </w:p>
    <w:p w:rsidR="00317A69" w:rsidRDefault="00317A69" w:rsidP="00836DFD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Bonne chance à tous !</w:t>
      </w:r>
    </w:p>
    <w:p w:rsidR="00CD015B" w:rsidRDefault="00F82DF4" w:rsidP="00DD52FC">
      <w:pPr>
        <w:spacing w:line="240" w:lineRule="auto"/>
        <w:jc w:val="center"/>
        <w:rPr>
          <w:rFonts w:ascii="Arial" w:hAnsi="Arial" w:cs="Arial"/>
          <w:b/>
          <w:u w:val="single"/>
        </w:rPr>
      </w:pPr>
      <w:r w:rsidRPr="00F82DF4">
        <w:rPr>
          <w:rFonts w:ascii="Arial" w:hAnsi="Arial" w:cs="Arial"/>
          <w:b/>
          <w:u w:val="single"/>
        </w:rPr>
        <w:t>ANNEXES </w:t>
      </w:r>
      <w:r w:rsidR="00B27708">
        <w:rPr>
          <w:rFonts w:ascii="Arial" w:hAnsi="Arial" w:cs="Arial"/>
          <w:b/>
          <w:u w:val="single"/>
        </w:rPr>
        <w:t>(9)</w:t>
      </w:r>
      <w:r w:rsidRPr="00F82DF4">
        <w:rPr>
          <w:rFonts w:ascii="Arial" w:hAnsi="Arial" w:cs="Arial"/>
          <w:b/>
          <w:u w:val="single"/>
        </w:rPr>
        <w:t>:</w:t>
      </w:r>
    </w:p>
    <w:p w:rsidR="00F82DF4" w:rsidRDefault="008A1FEC" w:rsidP="00DD52F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Tiroir </w:t>
      </w:r>
      <w:proofErr w:type="spellStart"/>
      <w:r>
        <w:rPr>
          <w:rFonts w:ascii="Arial" w:hAnsi="Arial" w:cs="Arial"/>
        </w:rPr>
        <w:t>p</w:t>
      </w:r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>i</w:t>
      </w:r>
      <w:proofErr w:type="spellEnd"/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1.JPG</w:t>
      </w:r>
    </w:p>
    <w:p w:rsidR="008A1FEC" w:rsidRDefault="008A1FEC" w:rsidP="00DD52F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Tiroir </w:t>
      </w:r>
      <w:proofErr w:type="spellStart"/>
      <w:r>
        <w:rPr>
          <w:rFonts w:ascii="Arial" w:hAnsi="Arial" w:cs="Arial"/>
        </w:rPr>
        <w:t>p</w:t>
      </w:r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>i</w:t>
      </w:r>
      <w:proofErr w:type="spellEnd"/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2.JPG</w:t>
      </w:r>
    </w:p>
    <w:p w:rsidR="008A1FEC" w:rsidRDefault="008A1FEC" w:rsidP="00DD52F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Tiroir </w:t>
      </w:r>
      <w:proofErr w:type="spellStart"/>
      <w:r>
        <w:rPr>
          <w:rFonts w:ascii="Arial" w:hAnsi="Arial" w:cs="Arial"/>
        </w:rPr>
        <w:t>p</w:t>
      </w:r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>i</w:t>
      </w:r>
      <w:proofErr w:type="spellEnd"/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3.JPG</w:t>
      </w:r>
    </w:p>
    <w:p w:rsidR="008A1FEC" w:rsidRDefault="008A1FEC" w:rsidP="00DD52FC">
      <w:pPr>
        <w:spacing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Tiroir </w:t>
      </w:r>
      <w:proofErr w:type="spellStart"/>
      <w:r>
        <w:rPr>
          <w:rFonts w:ascii="Arial" w:hAnsi="Arial" w:cs="Arial"/>
        </w:rPr>
        <w:t>p</w:t>
      </w:r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>i</w:t>
      </w:r>
      <w:proofErr w:type="spellEnd"/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4.JPG</w:t>
      </w:r>
    </w:p>
    <w:p w:rsidR="008A1FEC" w:rsidRDefault="008A1FEC" w:rsidP="00DD52FC">
      <w:pPr>
        <w:spacing w:line="24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Tiroir présélections internes.skp</w:t>
      </w:r>
    </w:p>
    <w:p w:rsidR="008A1FEC" w:rsidRDefault="008A1FEC" w:rsidP="00DD52FC">
      <w:pPr>
        <w:spacing w:line="24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Tiroir présélections internes text.skp</w:t>
      </w:r>
    </w:p>
    <w:p w:rsidR="008A1FEC" w:rsidRDefault="008A1FEC" w:rsidP="00DD52FC">
      <w:pPr>
        <w:spacing w:line="240" w:lineRule="auto"/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Pente queues d’aronde </w:t>
      </w:r>
      <w:proofErr w:type="spellStart"/>
      <w:r>
        <w:rPr>
          <w:rFonts w:ascii="Arial" w:hAnsi="Arial" w:cs="Arial"/>
        </w:rPr>
        <w:t>p</w:t>
      </w:r>
      <w:r w:rsidR="006C5B6A">
        <w:rPr>
          <w:rFonts w:ascii="Arial" w:hAnsi="Arial" w:cs="Arial"/>
        </w:rPr>
        <w:t>.</w:t>
      </w:r>
      <w:r>
        <w:rPr>
          <w:rFonts w:ascii="Arial" w:hAnsi="Arial" w:cs="Arial"/>
        </w:rPr>
        <w:t>i.JPG</w:t>
      </w:r>
      <w:proofErr w:type="spellEnd"/>
    </w:p>
    <w:p w:rsidR="002A3733" w:rsidRDefault="002A3733" w:rsidP="008A1FEC">
      <w:pPr>
        <w:ind w:left="360"/>
        <w:jc w:val="center"/>
        <w:rPr>
          <w:rFonts w:ascii="Arial" w:hAnsi="Arial" w:cs="Arial"/>
        </w:rPr>
      </w:pPr>
      <w:r>
        <w:rPr>
          <w:rFonts w:ascii="Arial" w:hAnsi="Arial" w:cs="Arial"/>
        </w:rPr>
        <w:t>Manuel de prise en main SketchUp.docx</w:t>
      </w:r>
    </w:p>
    <w:p w:rsidR="008A1FEC" w:rsidRPr="00B27708" w:rsidRDefault="00B27708" w:rsidP="008A1FEC">
      <w:pPr>
        <w:ind w:left="360"/>
        <w:jc w:val="center"/>
        <w:rPr>
          <w:rFonts w:ascii="Arial" w:hAnsi="Arial" w:cs="Arial"/>
          <w:lang w:val="en-US"/>
        </w:rPr>
      </w:pPr>
      <w:r w:rsidRPr="00B27708">
        <w:rPr>
          <w:rFonts w:ascii="Arial" w:hAnsi="Arial" w:cs="Arial"/>
          <w:lang w:val="en-US"/>
        </w:rPr>
        <w:t>Startech's Days 2013_TP_ébénisterie_critcot_Annexe 8.xlsx</w:t>
      </w:r>
    </w:p>
    <w:p w:rsidR="00F82DF4" w:rsidRPr="00B27708" w:rsidRDefault="00F82DF4" w:rsidP="00F82DF4">
      <w:pPr>
        <w:ind w:left="360"/>
        <w:jc w:val="center"/>
        <w:rPr>
          <w:rFonts w:ascii="Arial" w:hAnsi="Arial" w:cs="Arial"/>
          <w:lang w:val="en-US"/>
        </w:rPr>
      </w:pPr>
      <w:r w:rsidRPr="00B27708">
        <w:rPr>
          <w:rFonts w:ascii="Arial" w:hAnsi="Arial" w:cs="Arial"/>
          <w:lang w:val="en-US"/>
        </w:rPr>
        <w:t xml:space="preserve">     </w:t>
      </w:r>
    </w:p>
    <w:sectPr w:rsidR="00F82DF4" w:rsidRPr="00B27708" w:rsidSect="00A66F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ADC" w:rsidRDefault="006A2ADC" w:rsidP="00CD015B">
      <w:pPr>
        <w:spacing w:after="0" w:line="240" w:lineRule="auto"/>
      </w:pPr>
      <w:r>
        <w:separator/>
      </w:r>
    </w:p>
  </w:endnote>
  <w:endnote w:type="continuationSeparator" w:id="0">
    <w:p w:rsidR="006A2ADC" w:rsidRDefault="006A2ADC" w:rsidP="00CD01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5051909"/>
      <w:docPartObj>
        <w:docPartGallery w:val="Page Numbers (Bottom of Page)"/>
        <w:docPartUnique/>
      </w:docPartObj>
    </w:sdtPr>
    <w:sdtContent>
      <w:p w:rsidR="009B21AC" w:rsidRDefault="001729D8">
        <w:pPr>
          <w:pStyle w:val="Pieddepage"/>
          <w:jc w:val="right"/>
        </w:pPr>
        <w:fldSimple w:instr=" PAGE   \* MERGEFORMAT ">
          <w:r w:rsidR="00B27708">
            <w:rPr>
              <w:noProof/>
            </w:rPr>
            <w:t>2</w:t>
          </w:r>
        </w:fldSimple>
      </w:p>
    </w:sdtContent>
  </w:sdt>
  <w:p w:rsidR="002A3733" w:rsidRDefault="002A373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ADC" w:rsidRDefault="006A2ADC" w:rsidP="00CD015B">
      <w:pPr>
        <w:spacing w:after="0" w:line="240" w:lineRule="auto"/>
      </w:pPr>
      <w:r>
        <w:separator/>
      </w:r>
    </w:p>
  </w:footnote>
  <w:footnote w:type="continuationSeparator" w:id="0">
    <w:p w:rsidR="006A2ADC" w:rsidRDefault="006A2ADC" w:rsidP="00CD01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15B" w:rsidRDefault="00CD015B">
    <w:pPr>
      <w:pStyle w:val="En-tte"/>
    </w:pPr>
    <w:r w:rsidRPr="00CD015B">
      <w:rPr>
        <w:noProof/>
        <w:lang w:eastAsia="fr-BE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4586605</wp:posOffset>
          </wp:positionH>
          <wp:positionV relativeFrom="margin">
            <wp:posOffset>-756920</wp:posOffset>
          </wp:positionV>
          <wp:extent cx="1657350" cy="1190625"/>
          <wp:effectExtent l="19050" t="0" r="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1190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D015B">
      <w:rPr>
        <w:noProof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-394970</wp:posOffset>
          </wp:positionH>
          <wp:positionV relativeFrom="margin">
            <wp:posOffset>-690245</wp:posOffset>
          </wp:positionV>
          <wp:extent cx="1219200" cy="1076325"/>
          <wp:effectExtent l="19050" t="0" r="0" b="0"/>
          <wp:wrapSquare wrapText="bothSides"/>
          <wp:docPr id="5" name="Image 1" descr="ws-internatio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s-international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9200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E04114"/>
    <w:multiLevelType w:val="hybridMultilevel"/>
    <w:tmpl w:val="25B03BF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E45B29"/>
    <w:multiLevelType w:val="hybridMultilevel"/>
    <w:tmpl w:val="003E98EA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BC261F"/>
    <w:multiLevelType w:val="hybridMultilevel"/>
    <w:tmpl w:val="CDF0210E"/>
    <w:lvl w:ilvl="0" w:tplc="08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15B"/>
    <w:rsid w:val="001729D8"/>
    <w:rsid w:val="001D6E15"/>
    <w:rsid w:val="0022112C"/>
    <w:rsid w:val="002A3733"/>
    <w:rsid w:val="002B3417"/>
    <w:rsid w:val="00317A69"/>
    <w:rsid w:val="004F7BA2"/>
    <w:rsid w:val="0061741D"/>
    <w:rsid w:val="006A2ADC"/>
    <w:rsid w:val="006C5B6A"/>
    <w:rsid w:val="00836DFD"/>
    <w:rsid w:val="008A1FEC"/>
    <w:rsid w:val="009B1F59"/>
    <w:rsid w:val="009B21AC"/>
    <w:rsid w:val="00A66F56"/>
    <w:rsid w:val="00AB2CF7"/>
    <w:rsid w:val="00B27708"/>
    <w:rsid w:val="00BA2CB5"/>
    <w:rsid w:val="00C0011F"/>
    <w:rsid w:val="00C61E75"/>
    <w:rsid w:val="00CD015B"/>
    <w:rsid w:val="00DD52FC"/>
    <w:rsid w:val="00F82DF4"/>
    <w:rsid w:val="00FD6A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6F56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semiHidden/>
    <w:unhideWhenUsed/>
    <w:rsid w:val="00CD0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CD015B"/>
  </w:style>
  <w:style w:type="paragraph" w:styleId="Pieddepage">
    <w:name w:val="footer"/>
    <w:basedOn w:val="Normal"/>
    <w:link w:val="PieddepageCar"/>
    <w:uiPriority w:val="99"/>
    <w:unhideWhenUsed/>
    <w:rsid w:val="00CD01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D015B"/>
  </w:style>
  <w:style w:type="paragraph" w:styleId="Textedebulles">
    <w:name w:val="Balloon Text"/>
    <w:basedOn w:val="Normal"/>
    <w:link w:val="TextedebullesCar"/>
    <w:uiPriority w:val="99"/>
    <w:semiHidden/>
    <w:unhideWhenUsed/>
    <w:rsid w:val="00CD01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D015B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82D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1162</TotalTime>
  <Pages>1</Pages>
  <Words>354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Yves</dc:creator>
  <cp:keywords/>
  <dc:description/>
  <cp:lastModifiedBy>Yves</cp:lastModifiedBy>
  <cp:revision>9</cp:revision>
  <dcterms:created xsi:type="dcterms:W3CDTF">2012-10-29T20:52:00Z</dcterms:created>
  <dcterms:modified xsi:type="dcterms:W3CDTF">2012-11-04T12:20:00Z</dcterms:modified>
</cp:coreProperties>
</file>